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B8" w:rsidRPr="00C4031D" w:rsidRDefault="005A21B8" w:rsidP="005A2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1D">
        <w:rPr>
          <w:rFonts w:ascii="Times New Roman" w:hAnsi="Times New Roman" w:cs="Times New Roman"/>
          <w:b/>
          <w:sz w:val="28"/>
          <w:szCs w:val="28"/>
        </w:rPr>
        <w:t>Активный отдых - залог здоровья педагога</w:t>
      </w:r>
    </w:p>
    <w:p w:rsidR="00A875F2" w:rsidRPr="00C4031D" w:rsidRDefault="008A1EBD" w:rsidP="008A1EB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B5E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 wp14:anchorId="0EF89841" wp14:editId="71F5A977">
            <wp:simplePos x="0" y="0"/>
            <wp:positionH relativeFrom="column">
              <wp:posOffset>-70485</wp:posOffset>
            </wp:positionH>
            <wp:positionV relativeFrom="paragraph">
              <wp:posOffset>177165</wp:posOffset>
            </wp:positionV>
            <wp:extent cx="2448216" cy="1836000"/>
            <wp:effectExtent l="0" t="0" r="9525" b="0"/>
            <wp:wrapTight wrapText="bothSides">
              <wp:wrapPolygon edited="0">
                <wp:start x="0" y="0"/>
                <wp:lineTo x="0" y="21294"/>
                <wp:lineTo x="21516" y="21294"/>
                <wp:lineTo x="21516" y="0"/>
                <wp:lineTo x="0" y="0"/>
              </wp:wrapPolygon>
            </wp:wrapTight>
            <wp:docPr id="4" name="Рисунок 4" descr="C:\Users\clv\Desktop\общая\Дмитриев В.Ф\Вести из Промышлен. профорган  апр 2016\IMG_20160401_15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v\Desktop\общая\Дмитриев В.Ф\Вести из Промышлен. профорган  апр 2016\IMG_20160401_151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16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7A" w:rsidRPr="00C4031D">
        <w:rPr>
          <w:rFonts w:ascii="Times New Roman" w:hAnsi="Times New Roman" w:cs="Times New Roman"/>
          <w:sz w:val="28"/>
          <w:szCs w:val="28"/>
        </w:rPr>
        <w:t>Весенние каникулы педагогов завершились традиционными профсоюзными соревнованиями по волейболу среди работников образовательных организаций Промышленновского муниципального района. Состязались учителя, во</w:t>
      </w:r>
      <w:bookmarkStart w:id="0" w:name="_GoBack"/>
      <w:bookmarkEnd w:id="0"/>
      <w:r w:rsidR="00723A7A" w:rsidRPr="00C4031D">
        <w:rPr>
          <w:rFonts w:ascii="Times New Roman" w:hAnsi="Times New Roman" w:cs="Times New Roman"/>
          <w:sz w:val="28"/>
          <w:szCs w:val="28"/>
        </w:rPr>
        <w:t>спитатели детских садов и детского дома, тренеры-преподаватели. В перерывах участники соревнований п</w:t>
      </w:r>
      <w:r w:rsidR="008B2B4C" w:rsidRPr="00C4031D">
        <w:rPr>
          <w:rFonts w:ascii="Times New Roman" w:hAnsi="Times New Roman" w:cs="Times New Roman"/>
          <w:sz w:val="28"/>
          <w:szCs w:val="28"/>
        </w:rPr>
        <w:t>родолжали общение за чашкой чая, обсуждая задачи и проблемы коллективов. Все участники получили хороший заряд бодрости и оптимизма.</w:t>
      </w:r>
    </w:p>
    <w:p w:rsidR="008A1EBD" w:rsidRDefault="008A1EBD" w:rsidP="00723A7A">
      <w:pPr>
        <w:jc w:val="both"/>
        <w:rPr>
          <w:rFonts w:ascii="Times New Roman" w:hAnsi="Times New Roman" w:cs="Times New Roman"/>
          <w:sz w:val="28"/>
          <w:szCs w:val="28"/>
        </w:rPr>
      </w:pPr>
      <w:r w:rsidRPr="000E2F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7D1643" wp14:editId="4ACBD092">
            <wp:simplePos x="0" y="0"/>
            <wp:positionH relativeFrom="column">
              <wp:posOffset>2917825</wp:posOffset>
            </wp:positionH>
            <wp:positionV relativeFrom="paragraph">
              <wp:posOffset>97793</wp:posOffset>
            </wp:positionV>
            <wp:extent cx="2448216" cy="1836000"/>
            <wp:effectExtent l="0" t="0" r="9525" b="0"/>
            <wp:wrapTight wrapText="bothSides">
              <wp:wrapPolygon edited="0">
                <wp:start x="0" y="0"/>
                <wp:lineTo x="0" y="21294"/>
                <wp:lineTo x="21516" y="21294"/>
                <wp:lineTo x="21516" y="0"/>
                <wp:lineTo x="0" y="0"/>
              </wp:wrapPolygon>
            </wp:wrapTight>
            <wp:docPr id="3" name="Рисунок 3" descr="C:\Users\clv\Desktop\общая\Дмитриев В.Ф\Вести из Промышлен. профорган  апр 2016\IMG_20160401_10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v\Desktop\общая\Дмитриев В.Ф\Вести из Промышлен. профорган  апр 2016\IMG_20160401_1028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16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F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515D8306" wp14:editId="0B786496">
            <wp:simplePos x="0" y="0"/>
            <wp:positionH relativeFrom="column">
              <wp:posOffset>-50800</wp:posOffset>
            </wp:positionH>
            <wp:positionV relativeFrom="paragraph">
              <wp:posOffset>97790</wp:posOffset>
            </wp:positionV>
            <wp:extent cx="2448000" cy="1836000"/>
            <wp:effectExtent l="0" t="0" r="0" b="0"/>
            <wp:wrapTight wrapText="bothSides">
              <wp:wrapPolygon edited="0">
                <wp:start x="0" y="0"/>
                <wp:lineTo x="0" y="21294"/>
                <wp:lineTo x="21348" y="21294"/>
                <wp:lineTo x="21348" y="0"/>
                <wp:lineTo x="0" y="0"/>
              </wp:wrapPolygon>
            </wp:wrapTight>
            <wp:docPr id="2" name="Рисунок 2" descr="C:\Users\clv\Desktop\общая\Дмитриев В.Ф\Вести из Промышлен. профорган  апр 2016\IMG_20160401_12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v\Desktop\общая\Дмитриев В.Ф\Вести из Промышлен. профорган  апр 2016\IMG_20160401_122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BD" w:rsidRDefault="008A1EBD" w:rsidP="00723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EBD" w:rsidRDefault="008A1EBD" w:rsidP="00723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EBD" w:rsidRDefault="008A1EBD" w:rsidP="00723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EBD" w:rsidRDefault="008A1EBD" w:rsidP="00723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EBD" w:rsidRDefault="008A1EBD" w:rsidP="00723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EBD" w:rsidRDefault="008A1EBD" w:rsidP="00723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1B8" w:rsidRPr="00C4031D" w:rsidRDefault="008B2B4C" w:rsidP="00723A7A">
      <w:pPr>
        <w:jc w:val="both"/>
        <w:rPr>
          <w:rFonts w:ascii="Times New Roman" w:hAnsi="Times New Roman" w:cs="Times New Roman"/>
          <w:sz w:val="28"/>
          <w:szCs w:val="28"/>
        </w:rPr>
      </w:pPr>
      <w:r w:rsidRPr="00C4031D">
        <w:rPr>
          <w:rFonts w:ascii="Times New Roman" w:hAnsi="Times New Roman" w:cs="Times New Roman"/>
          <w:sz w:val="28"/>
          <w:szCs w:val="28"/>
        </w:rPr>
        <w:t>Перфильева Юл</w:t>
      </w:r>
      <w:r w:rsidR="005A21B8" w:rsidRPr="00C4031D">
        <w:rPr>
          <w:rFonts w:ascii="Times New Roman" w:hAnsi="Times New Roman" w:cs="Times New Roman"/>
          <w:sz w:val="28"/>
          <w:szCs w:val="28"/>
        </w:rPr>
        <w:t>ия</w:t>
      </w:r>
      <w:r w:rsidRPr="00C4031D">
        <w:rPr>
          <w:rFonts w:ascii="Times New Roman" w:hAnsi="Times New Roman" w:cs="Times New Roman"/>
          <w:sz w:val="28"/>
          <w:szCs w:val="28"/>
        </w:rPr>
        <w:t xml:space="preserve"> Алексеевна </w:t>
      </w:r>
      <w:r w:rsidR="00C4031D">
        <w:rPr>
          <w:rFonts w:ascii="Times New Roman" w:hAnsi="Times New Roman" w:cs="Times New Roman"/>
          <w:sz w:val="28"/>
          <w:szCs w:val="28"/>
        </w:rPr>
        <w:t>–</w:t>
      </w:r>
      <w:r w:rsidRPr="00C4031D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C4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31D">
        <w:rPr>
          <w:rFonts w:ascii="Times New Roman" w:hAnsi="Times New Roman" w:cs="Times New Roman"/>
          <w:sz w:val="28"/>
          <w:szCs w:val="28"/>
        </w:rPr>
        <w:t>Промышленновской</w:t>
      </w:r>
      <w:proofErr w:type="spellEnd"/>
      <w:r w:rsidRPr="00C4031D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</w:t>
      </w:r>
    </w:p>
    <w:p w:rsidR="00C4031D" w:rsidRPr="00C4031D" w:rsidRDefault="00C403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031D" w:rsidRPr="00C4031D" w:rsidSect="008A1E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7A"/>
    <w:rsid w:val="000E2F21"/>
    <w:rsid w:val="001B5EF0"/>
    <w:rsid w:val="005A21B8"/>
    <w:rsid w:val="00723A7A"/>
    <w:rsid w:val="008A1EBD"/>
    <w:rsid w:val="008B2B4C"/>
    <w:rsid w:val="00A875F2"/>
    <w:rsid w:val="00C13BF3"/>
    <w:rsid w:val="00C4031D"/>
    <w:rsid w:val="00C54DB6"/>
    <w:rsid w:val="00F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B51E8-9797-4C9A-ADA4-31715F8D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Чмыхова Людмила Витальевна</cp:lastModifiedBy>
  <cp:revision>8</cp:revision>
  <dcterms:created xsi:type="dcterms:W3CDTF">2016-04-13T01:44:00Z</dcterms:created>
  <dcterms:modified xsi:type="dcterms:W3CDTF">2016-04-18T02:27:00Z</dcterms:modified>
</cp:coreProperties>
</file>